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 w:cs="Calibri" w:asciiTheme="minorHAnsi" w:cstheme="minorHAnsi" w:hAnsiTheme="minorHAnsi"/>
          <w:b/>
          <w:b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8"/>
          <w:lang w:val="en-US"/>
        </w:rPr>
        <w:t>ANEXA NR. 5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</w:rPr>
        <w:t xml:space="preserve"> </w:t>
      </w:r>
      <w:bookmarkStart w:id="0" w:name="_Hlk519070267"/>
      <w:bookmarkEnd w:id="0"/>
    </w:p>
    <w:p>
      <w:pPr>
        <w:pStyle w:val="Normal"/>
        <w:spacing w:lineRule="auto" w:line="360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cstheme="minorHAnsi" w:ascii="Calibri" w:hAnsi="Calibri"/>
          <w:szCs w:val="24"/>
        </w:rPr>
      </w:r>
    </w:p>
    <w:p>
      <w:pPr>
        <w:pStyle w:val="Normal"/>
        <w:spacing w:lineRule="auto" w:line="360"/>
        <w:jc w:val="center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b/>
          <w:sz w:val="28"/>
          <w:szCs w:val="28"/>
        </w:rPr>
        <w:t>DECLARAȚIE DE DISPONIBILITATE</w:t>
      </w:r>
    </w:p>
    <w:p>
      <w:pPr>
        <w:pStyle w:val="Normal"/>
        <w:spacing w:lineRule="auto" w:line="360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cstheme="minorHAnsi" w:ascii="Calibri" w:hAnsi="Calibri"/>
          <w:szCs w:val="24"/>
        </w:rPr>
      </w:r>
    </w:p>
    <w:p>
      <w:pPr>
        <w:pStyle w:val="Normal"/>
        <w:spacing w:lineRule="auto" w:line="360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cstheme="minorHAnsi" w:ascii="Calibri" w:hAnsi="Calibri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szCs w:val="24"/>
        </w:rPr>
        <w:t>Subsemnatul/a...................................................................................................................., domiciliat în......................................................., Str................................................., Nr..........................., Bl....., Sc.........., Ap.........., posesor al BI / CI seria................nr..............., eliberat de........................, la data de........................., în calitate de EXPERT/</w:t>
      </w:r>
      <w:r>
        <w:rPr/>
        <w:t xml:space="preserve"> </w:t>
      </w:r>
      <w:r>
        <w:rPr>
          <w:rFonts w:eastAsia="Times New Roman" w:cs="Calibri" w:ascii="Calibri" w:hAnsi="Calibri" w:asciiTheme="minorHAnsi" w:cstheme="minorHAnsi" w:hAnsiTheme="minorHAnsi"/>
          <w:szCs w:val="24"/>
        </w:rPr>
        <w:t>PERSONAL AUXILIAR, având calificarea/expertiza..........................................................., specializarea............................................ cunoscând prevederile Codului penal privind falsul în declarații, declar pe proprie răspundere că: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szCs w:val="24"/>
        </w:rPr>
        <w:t>am disponibilitatea de a mă implica în proiect pentru întreaga perioadă de derulare a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szCs w:val="24"/>
        </w:rPr>
        <w:t>acestuia;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szCs w:val="24"/>
        </w:rPr>
        <w:t>voi participa la activitățile desfășurate în cadrul proiectului (denumirea proiectului) ............</w:t>
      </w:r>
    </w:p>
    <w:p>
      <w:pPr>
        <w:pStyle w:val="Normal"/>
        <w:spacing w:lineRule="auto" w:line="360"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szCs w:val="24"/>
        </w:rPr>
        <w:t>.............................................................................................................................................................., depus de (denumire solicitant)........................................................................................................... în cadrul sesiunii de depunere a proiectelor nr...... din..................din cadrul măsurii 2.4/3A, conform calificării/expertizei mele.</w:t>
      </w:r>
    </w:p>
    <w:p>
      <w:pPr>
        <w:pStyle w:val="Normal"/>
        <w:spacing w:lineRule="auto" w:line="360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cstheme="minorHAnsi" w:ascii="Calibri" w:hAnsi="Calibri"/>
          <w:szCs w:val="24"/>
        </w:rPr>
      </w:r>
    </w:p>
    <w:p>
      <w:pPr>
        <w:pStyle w:val="Normal"/>
        <w:spacing w:lineRule="auto" w:line="360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cstheme="minorHAnsi" w:ascii="Calibri" w:hAnsi="Calibri"/>
          <w:szCs w:val="24"/>
        </w:rPr>
      </w:r>
    </w:p>
    <w:p>
      <w:pPr>
        <w:pStyle w:val="Normal"/>
        <w:spacing w:lineRule="auto" w:line="360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cstheme="minorHAnsi" w:ascii="Calibri" w:hAnsi="Calibri"/>
          <w:szCs w:val="24"/>
        </w:rPr>
      </w:r>
    </w:p>
    <w:p>
      <w:pPr>
        <w:pStyle w:val="Normal"/>
        <w:spacing w:lineRule="auto" w:line="360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cstheme="minorHAnsi" w:ascii="Calibri" w:hAnsi="Calibri"/>
          <w:szCs w:val="24"/>
        </w:rPr>
      </w:r>
    </w:p>
    <w:p>
      <w:pPr>
        <w:pStyle w:val="Normal"/>
        <w:spacing w:lineRule="auto" w:line="360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cstheme="minorHAnsi" w:ascii="Calibri" w:hAnsi="Calibri"/>
          <w:szCs w:val="24"/>
        </w:rPr>
      </w:r>
    </w:p>
    <w:p>
      <w:pPr>
        <w:pStyle w:val="Normal"/>
        <w:spacing w:lineRule="auto" w:line="360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cstheme="minorHAnsi" w:ascii="Calibri" w:hAnsi="Calibri"/>
          <w:szCs w:val="24"/>
        </w:rPr>
      </w:r>
    </w:p>
    <w:p>
      <w:pPr>
        <w:pStyle w:val="Normal"/>
        <w:spacing w:lineRule="auto" w:line="360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cstheme="minorHAnsi" w:ascii="Calibri" w:hAnsi="Calibri"/>
          <w:szCs w:val="24"/>
        </w:rPr>
      </w:r>
    </w:p>
    <w:p>
      <w:pPr>
        <w:pStyle w:val="Normal"/>
        <w:spacing w:lineRule="auto" w:line="360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cstheme="minorHAnsi" w:ascii="Calibri" w:hAnsi="Calibri"/>
          <w:szCs w:val="24"/>
        </w:rPr>
      </w:r>
    </w:p>
    <w:p>
      <w:pPr>
        <w:pStyle w:val="Normal"/>
        <w:spacing w:lineRule="auto" w:line="360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cstheme="minorHAnsi" w:ascii="Calibri" w:hAnsi="Calibri"/>
          <w:szCs w:val="24"/>
        </w:rPr>
      </w:r>
    </w:p>
    <w:p>
      <w:pPr>
        <w:pStyle w:val="Normal"/>
        <w:spacing w:lineRule="auto" w:line="360" w:before="0" w:after="120"/>
        <w:contextualSpacing/>
        <w:jc w:val="both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Times New Roman" w:cs="Calibri" w:ascii="Calibri" w:hAnsi="Calibri" w:asciiTheme="minorHAnsi" w:cstheme="minorHAnsi" w:hAnsiTheme="minorHAnsi"/>
          <w:szCs w:val="24"/>
        </w:rPr>
        <w:t xml:space="preserve">Data.........................                                                            </w:t>
        <w:tab/>
        <w:tab/>
        <w:t>Semnătura...........................</w:t>
      </w:r>
    </w:p>
    <w:p>
      <w:pPr>
        <w:pStyle w:val="Normal"/>
        <w:spacing w:lineRule="auto" w:line="360" w:before="0" w:after="12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o-RO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hAnsiTheme="minorHAnsi"/>
        <w:szCs w:val="22"/>
        <w:lang w:val="ro-RO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2873"/>
    <w:pPr>
      <w:widowControl/>
      <w:bidi w:val="0"/>
      <w:spacing w:lineRule="auto" w:line="240" w:before="0" w:after="0"/>
      <w:contextualSpacing/>
      <w:jc w:val="left"/>
    </w:pPr>
    <w:rPr>
      <w:rFonts w:ascii="Times New Roman" w:hAnsi="Times New Roman" w:cs="Times New Roman" w:eastAsia="Calibri"/>
      <w:color w:val="auto"/>
      <w:kern w:val="0"/>
      <w:sz w:val="24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nBalonCaracter" w:customStyle="1">
    <w:name w:val="Text în Balon Caracter"/>
    <w:basedOn w:val="DefaultParagraphFont"/>
    <w:link w:val="TextnBalon"/>
    <w:uiPriority w:val="99"/>
    <w:semiHidden/>
    <w:qFormat/>
    <w:rsid w:val="0026271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02a6f"/>
    <w:pPr>
      <w:ind w:left="720" w:hanging="0"/>
    </w:pPr>
    <w:rPr/>
  </w:style>
  <w:style w:type="paragraph" w:styleId="BalloonText">
    <w:name w:val="Balloon Text"/>
    <w:basedOn w:val="Normal"/>
    <w:link w:val="TextnBalonCaracter"/>
    <w:uiPriority w:val="99"/>
    <w:semiHidden/>
    <w:unhideWhenUsed/>
    <w:qFormat/>
    <w:rsid w:val="0026271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4c31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Neat_Office/6.2.8.2$Windows_x86 LibreOffice_project/</Application>
  <Pages>1</Pages>
  <Words>97</Words>
  <Characters>1393</Characters>
  <CharactersWithSpaces>1542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2020-05-31T18:42:00Z</dcterms:created>
  <dc:creator>Andrei Aparaschivei</dc:creator>
  <dc:description/>
  <dc:language>ro-RO</dc:language>
  <cp:lastModifiedBy>User</cp:lastModifiedBy>
  <dcterms:modified xsi:type="dcterms:W3CDTF">2020-06-01T11:11:00Z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